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C" w:rsidRPr="00E64059" w:rsidRDefault="005D290C" w:rsidP="005D290C">
      <w:pPr>
        <w:pStyle w:val="Title"/>
        <w:rPr>
          <w:sz w:val="36"/>
        </w:rPr>
      </w:pPr>
      <w:r w:rsidRPr="00E64059">
        <w:rPr>
          <w:sz w:val="36"/>
        </w:rPr>
        <w:t xml:space="preserve">Are you </w:t>
      </w:r>
      <w:r w:rsidR="00DC570C" w:rsidRPr="00E64059">
        <w:rPr>
          <w:sz w:val="36"/>
        </w:rPr>
        <w:t xml:space="preserve">a </w:t>
      </w:r>
      <w:r w:rsidRPr="00E64059">
        <w:rPr>
          <w:sz w:val="36"/>
        </w:rPr>
        <w:t>Racist?</w:t>
      </w:r>
    </w:p>
    <w:p w:rsidR="00E64059" w:rsidRPr="00E64059" w:rsidRDefault="00E64059" w:rsidP="005D290C">
      <w:pPr>
        <w:rPr>
          <w:b/>
        </w:rPr>
      </w:pPr>
      <w:r w:rsidRPr="00E64059">
        <w:rPr>
          <w:b/>
        </w:rPr>
        <w:t>Activity #1 –</w:t>
      </w:r>
    </w:p>
    <w:p w:rsidR="0059214A" w:rsidRPr="00DC570C" w:rsidRDefault="005D290C" w:rsidP="00E64059">
      <w:pPr>
        <w:spacing w:after="0"/>
      </w:pPr>
      <w:r w:rsidRPr="00DC570C">
        <w:t>Steps: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Go to the website “implicit.harvard.edu”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Click on demonstration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Click on “Go to Demonstration”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Click on “I wish to Proceed”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Please take “Skin Tone IAT” first</w:t>
      </w:r>
    </w:p>
    <w:p w:rsidR="005D290C" w:rsidRPr="00DC570C" w:rsidRDefault="005D290C" w:rsidP="005D290C">
      <w:pPr>
        <w:pStyle w:val="ListParagraph"/>
        <w:numPr>
          <w:ilvl w:val="0"/>
          <w:numId w:val="1"/>
        </w:numPr>
      </w:pPr>
      <w:r w:rsidRPr="00DC570C">
        <w:t>Once finished that one, I would like you to focus on the tests that look at race and ethnicity: Asian IAT, Race IAT, Native IAT, Arab-Muslim IAT</w:t>
      </w:r>
    </w:p>
    <w:p w:rsidR="005D290C" w:rsidRDefault="008117F6" w:rsidP="005D290C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5.25pt;margin-top:6.25pt;width:572.55pt;height:96.2pt;z-index:-251658752"/>
        </w:pict>
      </w:r>
    </w:p>
    <w:p w:rsidR="005D290C" w:rsidRPr="00E64059" w:rsidRDefault="005D290C" w:rsidP="005D290C">
      <w:pPr>
        <w:jc w:val="center"/>
        <w:rPr>
          <w:sz w:val="20"/>
        </w:rPr>
      </w:pPr>
      <w:r w:rsidRPr="00E64059">
        <w:rPr>
          <w:sz w:val="20"/>
        </w:rPr>
        <w:t xml:space="preserve">You do not have to share your results with anyone else. They make you uncomfortable, and if you’d rather keep it to yourself, that is fine. More than anything else, I would like you </w:t>
      </w:r>
      <w:r w:rsidR="00DC570C" w:rsidRPr="00E64059">
        <w:rPr>
          <w:sz w:val="20"/>
        </w:rPr>
        <w:t xml:space="preserve">to </w:t>
      </w:r>
      <w:r w:rsidRPr="00E64059">
        <w:rPr>
          <w:sz w:val="20"/>
        </w:rPr>
        <w:t>learn more about how you have been socialized for yourself.</w:t>
      </w:r>
    </w:p>
    <w:p w:rsidR="005D290C" w:rsidRPr="00E64059" w:rsidRDefault="005D290C" w:rsidP="005D290C">
      <w:pPr>
        <w:jc w:val="center"/>
        <w:rPr>
          <w:sz w:val="20"/>
        </w:rPr>
      </w:pPr>
      <w:r w:rsidRPr="00E64059">
        <w:rPr>
          <w:sz w:val="20"/>
        </w:rPr>
        <w:t>At some point, you may be asked questions about your age, race, etc. Feel free to answer those questions, or you may fill them in with a period.</w:t>
      </w:r>
    </w:p>
    <w:p w:rsidR="00597562" w:rsidRDefault="00597562" w:rsidP="005D290C">
      <w:pPr>
        <w:jc w:val="center"/>
        <w:rPr>
          <w:i/>
        </w:rPr>
      </w:pPr>
    </w:p>
    <w:p w:rsidR="005D290C" w:rsidRDefault="005D290C" w:rsidP="005D290C">
      <w:pPr>
        <w:jc w:val="center"/>
        <w:rPr>
          <w:i/>
        </w:rPr>
      </w:pPr>
      <w:r w:rsidRPr="005D290C">
        <w:rPr>
          <w:i/>
        </w:rPr>
        <w:t>Please be prepared to discuss the following questions that you feel comfortable answering tomorrow…</w:t>
      </w:r>
    </w:p>
    <w:p w:rsidR="00597562" w:rsidRDefault="00597562" w:rsidP="005D290C">
      <w:pPr>
        <w:jc w:val="center"/>
        <w:rPr>
          <w:i/>
        </w:rPr>
      </w:pPr>
    </w:p>
    <w:p w:rsidR="00E64059" w:rsidRPr="005D290C" w:rsidRDefault="00E64059" w:rsidP="005D290C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6862396" cy="1837592"/>
            <wp:effectExtent l="38100" t="0" r="14654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97562" w:rsidRDefault="00597562" w:rsidP="005D290C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</w:t>
      </w:r>
    </w:p>
    <w:p w:rsidR="00E64059" w:rsidRPr="00E64059" w:rsidRDefault="00E64059" w:rsidP="005D290C">
      <w:pPr>
        <w:rPr>
          <w:b/>
        </w:rPr>
      </w:pPr>
      <w:r w:rsidRPr="00E64059">
        <w:rPr>
          <w:b/>
        </w:rPr>
        <w:t>Activity #2:</w:t>
      </w:r>
    </w:p>
    <w:p w:rsidR="00E64059" w:rsidRDefault="00E64059" w:rsidP="005D290C">
      <w:r>
        <w:t>Steps:</w:t>
      </w:r>
    </w:p>
    <w:p w:rsidR="00E64059" w:rsidRPr="00E64059" w:rsidRDefault="00E64059" w:rsidP="00E64059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t xml:space="preserve">Click on the following link - </w:t>
      </w:r>
      <w:hyperlink r:id="rId10" w:tgtFrame="_blank" w:history="1">
        <w:r w:rsidRPr="00E64059">
          <w:rPr>
            <w:rFonts w:ascii="Tahoma" w:eastAsia="Times New Roman" w:hAnsi="Tahoma" w:cs="Tahoma"/>
            <w:color w:val="0000FF"/>
            <w:sz w:val="20"/>
            <w:u w:val="single"/>
          </w:rPr>
          <w:t>http://www.pbs.org/race/002_SortingPeople/002_00-home.htm</w:t>
        </w:r>
      </w:hyperlink>
    </w:p>
    <w:p w:rsidR="00E64059" w:rsidRDefault="00E64059" w:rsidP="005D290C">
      <w:pPr>
        <w:pStyle w:val="ListParagraph"/>
        <w:numPr>
          <w:ilvl w:val="0"/>
          <w:numId w:val="2"/>
        </w:numPr>
      </w:pPr>
      <w:r>
        <w:t>Begin Sorting – Follow Instructions</w:t>
      </w:r>
    </w:p>
    <w:p w:rsidR="00E64059" w:rsidRDefault="00E64059" w:rsidP="005D290C">
      <w:pPr>
        <w:pStyle w:val="ListParagraph"/>
        <w:numPr>
          <w:ilvl w:val="0"/>
          <w:numId w:val="2"/>
        </w:numPr>
      </w:pPr>
      <w:r>
        <w:t>Explore Traits</w:t>
      </w:r>
    </w:p>
    <w:p w:rsidR="00E64059" w:rsidRDefault="00E64059" w:rsidP="00E64059">
      <w:pPr>
        <w:pStyle w:val="ListParagraph"/>
      </w:pPr>
    </w:p>
    <w:p w:rsidR="00DE3CE2" w:rsidRPr="00B067C4" w:rsidRDefault="00DE3CE2" w:rsidP="00DE3CE2">
      <w:pPr>
        <w:pStyle w:val="ListParagraph"/>
        <w:jc w:val="center"/>
        <w:rPr>
          <w:rFonts w:ascii="Baskerville Old Face" w:hAnsi="Baskerville Old Face" w:cs="Aharoni"/>
          <w:sz w:val="28"/>
        </w:rPr>
      </w:pPr>
      <w:r w:rsidRPr="00B067C4">
        <w:rPr>
          <w:rFonts w:ascii="Baskerville Old Face" w:hAnsi="Baskerville Old Face" w:cs="Aharoni"/>
          <w:sz w:val="28"/>
        </w:rPr>
        <w:t>What were your results? What surprised you?</w:t>
      </w:r>
    </w:p>
    <w:sectPr w:rsidR="00DE3CE2" w:rsidRPr="00B067C4" w:rsidSect="00E64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FCB"/>
    <w:multiLevelType w:val="hybridMultilevel"/>
    <w:tmpl w:val="B42A6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B62"/>
    <w:multiLevelType w:val="hybridMultilevel"/>
    <w:tmpl w:val="44560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90C"/>
    <w:rsid w:val="0059214A"/>
    <w:rsid w:val="00597562"/>
    <w:rsid w:val="005D290C"/>
    <w:rsid w:val="008117F6"/>
    <w:rsid w:val="00B067C4"/>
    <w:rsid w:val="00DC570C"/>
    <w:rsid w:val="00DE3CE2"/>
    <w:rsid w:val="00E64059"/>
    <w:rsid w:val="00F6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2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4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8141">
                  <w:marLeft w:val="208"/>
                  <w:marRight w:val="138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webmail.cbsd.org/owa/redir.aspx?C=df3ca35c1b464ffc968357116eb1ffed&amp;URL=http%3a%2f%2fwww.pbs.org%2frace%2f002_SortingPeople%2f002_00-home.htm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795CE6-1094-41A1-AFEE-700E21219521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02E421-820E-4850-A998-B60D742342BF}">
      <dgm:prSet phldrT="[Text]"/>
      <dgm:spPr/>
      <dgm:t>
        <a:bodyPr/>
        <a:lstStyle/>
        <a:p>
          <a:r>
            <a:rPr lang="en-US"/>
            <a:t>Questions to Consider</a:t>
          </a:r>
        </a:p>
      </dgm:t>
    </dgm:pt>
    <dgm:pt modelId="{F3BD4DD5-A95F-4BDD-BC28-FE3549D830FC}" type="parTrans" cxnId="{1BFF9A4C-2CAF-4BB7-A56A-C21CB67C722A}">
      <dgm:prSet/>
      <dgm:spPr/>
      <dgm:t>
        <a:bodyPr/>
        <a:lstStyle/>
        <a:p>
          <a:endParaRPr lang="en-US"/>
        </a:p>
      </dgm:t>
    </dgm:pt>
    <dgm:pt modelId="{B0021E7E-01D2-48CC-B235-BAE69C3A0C94}" type="sibTrans" cxnId="{1BFF9A4C-2CAF-4BB7-A56A-C21CB67C722A}">
      <dgm:prSet/>
      <dgm:spPr/>
      <dgm:t>
        <a:bodyPr/>
        <a:lstStyle/>
        <a:p>
          <a:endParaRPr lang="en-US"/>
        </a:p>
      </dgm:t>
    </dgm:pt>
    <dgm:pt modelId="{EE9332CC-2281-4255-ABCB-352F542F2D76}">
      <dgm:prSet phldrT="[Text]"/>
      <dgm:spPr/>
      <dgm:t>
        <a:bodyPr/>
        <a:lstStyle/>
        <a:p>
          <a:r>
            <a:rPr lang="en-US"/>
            <a:t>What were your results?</a:t>
          </a:r>
        </a:p>
      </dgm:t>
    </dgm:pt>
    <dgm:pt modelId="{7EEA28DD-3ADC-458B-8F5B-A1F43C93C45B}" type="parTrans" cxnId="{FFF016C8-2539-440D-BCCF-AF998AF9E41E}">
      <dgm:prSet/>
      <dgm:spPr/>
      <dgm:t>
        <a:bodyPr/>
        <a:lstStyle/>
        <a:p>
          <a:endParaRPr lang="en-US"/>
        </a:p>
      </dgm:t>
    </dgm:pt>
    <dgm:pt modelId="{521BB55C-144C-4830-A355-714BB9E94995}" type="sibTrans" cxnId="{FFF016C8-2539-440D-BCCF-AF998AF9E41E}">
      <dgm:prSet/>
      <dgm:spPr/>
      <dgm:t>
        <a:bodyPr/>
        <a:lstStyle/>
        <a:p>
          <a:endParaRPr lang="en-US"/>
        </a:p>
      </dgm:t>
    </dgm:pt>
    <dgm:pt modelId="{E2811945-09EB-4382-8099-ABA51A705CED}">
      <dgm:prSet phldrT="[Text]"/>
      <dgm:spPr/>
      <dgm:t>
        <a:bodyPr/>
        <a:lstStyle/>
        <a:p>
          <a:r>
            <a:rPr lang="en-US"/>
            <a:t>What do you think about the test? That is to say, do you think it gives accurate results?</a:t>
          </a:r>
        </a:p>
      </dgm:t>
    </dgm:pt>
    <dgm:pt modelId="{AA52F87C-3ECB-41E3-8904-7BF31AD6F1B3}" type="parTrans" cxnId="{A47A876D-7CEC-47E7-80D4-91DEF9770F9B}">
      <dgm:prSet/>
      <dgm:spPr/>
      <dgm:t>
        <a:bodyPr/>
        <a:lstStyle/>
        <a:p>
          <a:endParaRPr lang="en-US"/>
        </a:p>
      </dgm:t>
    </dgm:pt>
    <dgm:pt modelId="{857606B4-F150-4FCA-876C-98FD705B81A1}" type="sibTrans" cxnId="{A47A876D-7CEC-47E7-80D4-91DEF9770F9B}">
      <dgm:prSet/>
      <dgm:spPr/>
      <dgm:t>
        <a:bodyPr/>
        <a:lstStyle/>
        <a:p>
          <a:endParaRPr lang="en-US"/>
        </a:p>
      </dgm:t>
    </dgm:pt>
    <dgm:pt modelId="{97570029-5DA8-4889-ACAE-93A3F9DDF5EA}">
      <dgm:prSet phldrT="[Text]"/>
      <dgm:spPr/>
      <dgm:t>
        <a:bodyPr/>
        <a:lstStyle/>
        <a:p>
          <a:r>
            <a:rPr lang="en-US"/>
            <a:t>Did the results surprise you? Why or why not?</a:t>
          </a:r>
        </a:p>
      </dgm:t>
    </dgm:pt>
    <dgm:pt modelId="{62694EF9-3886-4FDC-AD81-30B93BB8D37C}" type="parTrans" cxnId="{610BB74D-83D7-43AD-B438-10B7274992AC}">
      <dgm:prSet/>
      <dgm:spPr/>
      <dgm:t>
        <a:bodyPr/>
        <a:lstStyle/>
        <a:p>
          <a:endParaRPr lang="en-US"/>
        </a:p>
      </dgm:t>
    </dgm:pt>
    <dgm:pt modelId="{A3DC1F81-9CF7-4541-8064-2BD97A11419A}" type="sibTrans" cxnId="{610BB74D-83D7-43AD-B438-10B7274992AC}">
      <dgm:prSet/>
      <dgm:spPr/>
      <dgm:t>
        <a:bodyPr/>
        <a:lstStyle/>
        <a:p>
          <a:endParaRPr lang="en-US"/>
        </a:p>
      </dgm:t>
    </dgm:pt>
    <dgm:pt modelId="{383518B4-2F1D-4EC1-8916-9849ED25A847}">
      <dgm:prSet phldrT="[Text]"/>
      <dgm:spPr/>
      <dgm:t>
        <a:bodyPr/>
        <a:lstStyle/>
        <a:p>
          <a:r>
            <a:rPr lang="en-US"/>
            <a:t>If you did find results that you didn't expect, what do you think is the reason for those results? What agents of socialization do you believe have influenced your associations?</a:t>
          </a:r>
        </a:p>
      </dgm:t>
    </dgm:pt>
    <dgm:pt modelId="{41BD0023-1206-47DF-B59F-A4178F626152}" type="parTrans" cxnId="{5BCAF487-A16E-41B4-8876-6EC5F65406E4}">
      <dgm:prSet/>
      <dgm:spPr/>
      <dgm:t>
        <a:bodyPr/>
        <a:lstStyle/>
        <a:p>
          <a:endParaRPr lang="en-US"/>
        </a:p>
      </dgm:t>
    </dgm:pt>
    <dgm:pt modelId="{94BC878F-16E8-4972-AAB0-1715807FBD43}" type="sibTrans" cxnId="{5BCAF487-A16E-41B4-8876-6EC5F65406E4}">
      <dgm:prSet/>
      <dgm:spPr/>
      <dgm:t>
        <a:bodyPr/>
        <a:lstStyle/>
        <a:p>
          <a:endParaRPr lang="en-US"/>
        </a:p>
      </dgm:t>
    </dgm:pt>
    <dgm:pt modelId="{164CBCAE-0473-4D7B-9A5F-C9660FEB2ABD}" type="pres">
      <dgm:prSet presAssocID="{2B795CE6-1094-41A1-AFEE-700E21219521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53BCE5C-108D-42D4-8205-C9B595CAA2C8}" type="pres">
      <dgm:prSet presAssocID="{B702E421-820E-4850-A998-B60D742342BF}" presName="linNode" presStyleCnt="0"/>
      <dgm:spPr/>
    </dgm:pt>
    <dgm:pt modelId="{7AD9CAD8-CDEB-44C2-A061-91B7E9446837}" type="pres">
      <dgm:prSet presAssocID="{B702E421-820E-4850-A998-B60D742342BF}" presName="parentShp" presStyleLbl="node1" presStyleIdx="0" presStyleCnt="1" custLinFactNeighborY="-152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168D93-F879-4F1C-B315-EBA81EFE22DF}" type="pres">
      <dgm:prSet presAssocID="{B702E421-820E-4850-A998-B60D742342BF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E6ABBA1-D7A0-4C42-A9FD-EB8B7B36F823}" type="presOf" srcId="{383518B4-2F1D-4EC1-8916-9849ED25A847}" destId="{1F168D93-F879-4F1C-B315-EBA81EFE22DF}" srcOrd="0" destOrd="2" presId="urn:microsoft.com/office/officeart/2005/8/layout/vList6"/>
    <dgm:cxn modelId="{4F30407C-B46C-46FA-90F4-ED276A0DBD67}" type="presOf" srcId="{2B795CE6-1094-41A1-AFEE-700E21219521}" destId="{164CBCAE-0473-4D7B-9A5F-C9660FEB2ABD}" srcOrd="0" destOrd="0" presId="urn:microsoft.com/office/officeart/2005/8/layout/vList6"/>
    <dgm:cxn modelId="{DA9C886A-0832-4759-9AF3-3010CD407D3C}" type="presOf" srcId="{97570029-5DA8-4889-ACAE-93A3F9DDF5EA}" destId="{1F168D93-F879-4F1C-B315-EBA81EFE22DF}" srcOrd="0" destOrd="1" presId="urn:microsoft.com/office/officeart/2005/8/layout/vList6"/>
    <dgm:cxn modelId="{610BB74D-83D7-43AD-B438-10B7274992AC}" srcId="{B702E421-820E-4850-A998-B60D742342BF}" destId="{97570029-5DA8-4889-ACAE-93A3F9DDF5EA}" srcOrd="1" destOrd="0" parTransId="{62694EF9-3886-4FDC-AD81-30B93BB8D37C}" sibTransId="{A3DC1F81-9CF7-4541-8064-2BD97A11419A}"/>
    <dgm:cxn modelId="{6731BC13-FB82-4064-B7E3-E53F62908C6F}" type="presOf" srcId="{B702E421-820E-4850-A998-B60D742342BF}" destId="{7AD9CAD8-CDEB-44C2-A061-91B7E9446837}" srcOrd="0" destOrd="0" presId="urn:microsoft.com/office/officeart/2005/8/layout/vList6"/>
    <dgm:cxn modelId="{7858987D-6056-424F-B3BC-565BFB480E0C}" type="presOf" srcId="{E2811945-09EB-4382-8099-ABA51A705CED}" destId="{1F168D93-F879-4F1C-B315-EBA81EFE22DF}" srcOrd="0" destOrd="3" presId="urn:microsoft.com/office/officeart/2005/8/layout/vList6"/>
    <dgm:cxn modelId="{5BCAF487-A16E-41B4-8876-6EC5F65406E4}" srcId="{B702E421-820E-4850-A998-B60D742342BF}" destId="{383518B4-2F1D-4EC1-8916-9849ED25A847}" srcOrd="2" destOrd="0" parTransId="{41BD0023-1206-47DF-B59F-A4178F626152}" sibTransId="{94BC878F-16E8-4972-AAB0-1715807FBD43}"/>
    <dgm:cxn modelId="{A47A876D-7CEC-47E7-80D4-91DEF9770F9B}" srcId="{B702E421-820E-4850-A998-B60D742342BF}" destId="{E2811945-09EB-4382-8099-ABA51A705CED}" srcOrd="3" destOrd="0" parTransId="{AA52F87C-3ECB-41E3-8904-7BF31AD6F1B3}" sibTransId="{857606B4-F150-4FCA-876C-98FD705B81A1}"/>
    <dgm:cxn modelId="{E042B536-E6B9-4E30-A263-773B9D3BD973}" type="presOf" srcId="{EE9332CC-2281-4255-ABCB-352F542F2D76}" destId="{1F168D93-F879-4F1C-B315-EBA81EFE22DF}" srcOrd="0" destOrd="0" presId="urn:microsoft.com/office/officeart/2005/8/layout/vList6"/>
    <dgm:cxn modelId="{FFF016C8-2539-440D-BCCF-AF998AF9E41E}" srcId="{B702E421-820E-4850-A998-B60D742342BF}" destId="{EE9332CC-2281-4255-ABCB-352F542F2D76}" srcOrd="0" destOrd="0" parTransId="{7EEA28DD-3ADC-458B-8F5B-A1F43C93C45B}" sibTransId="{521BB55C-144C-4830-A355-714BB9E94995}"/>
    <dgm:cxn modelId="{1BFF9A4C-2CAF-4BB7-A56A-C21CB67C722A}" srcId="{2B795CE6-1094-41A1-AFEE-700E21219521}" destId="{B702E421-820E-4850-A998-B60D742342BF}" srcOrd="0" destOrd="0" parTransId="{F3BD4DD5-A95F-4BDD-BC28-FE3549D830FC}" sibTransId="{B0021E7E-01D2-48CC-B235-BAE69C3A0C94}"/>
    <dgm:cxn modelId="{96B6ACAA-5252-4CD2-9A4E-2025C33822C6}" type="presParOf" srcId="{164CBCAE-0473-4D7B-9A5F-C9660FEB2ABD}" destId="{153BCE5C-108D-42D4-8205-C9B595CAA2C8}" srcOrd="0" destOrd="0" presId="urn:microsoft.com/office/officeart/2005/8/layout/vList6"/>
    <dgm:cxn modelId="{A478AF4B-6765-4019-A5C8-2A490C8BDD31}" type="presParOf" srcId="{153BCE5C-108D-42D4-8205-C9B595CAA2C8}" destId="{7AD9CAD8-CDEB-44C2-A061-91B7E9446837}" srcOrd="0" destOrd="0" presId="urn:microsoft.com/office/officeart/2005/8/layout/vList6"/>
    <dgm:cxn modelId="{FC3161B3-969B-4941-9B22-F60EAF05075A}" type="presParOf" srcId="{153BCE5C-108D-42D4-8205-C9B595CAA2C8}" destId="{1F168D93-F879-4F1C-B315-EBA81EFE22D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F168D93-F879-4F1C-B315-EBA81EFE22DF}">
      <dsp:nvSpPr>
        <dsp:cNvPr id="0" name=""/>
        <dsp:cNvSpPr/>
      </dsp:nvSpPr>
      <dsp:spPr>
        <a:xfrm>
          <a:off x="2744958" y="0"/>
          <a:ext cx="4117437" cy="183759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were your results?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Did the results surprise you? Why or why not?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If you did find results that you didn't expect, what do you think is the reason for those results? What agents of socialization do you believe have influenced your associations?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do you think about the test? That is to say, do you think it gives accurate results?</a:t>
          </a:r>
        </a:p>
      </dsp:txBody>
      <dsp:txXfrm>
        <a:off x="2744958" y="0"/>
        <a:ext cx="4117437" cy="1837592"/>
      </dsp:txXfrm>
    </dsp:sp>
    <dsp:sp modelId="{7AD9CAD8-CDEB-44C2-A061-91B7E9446837}">
      <dsp:nvSpPr>
        <dsp:cNvPr id="0" name=""/>
        <dsp:cNvSpPr/>
      </dsp:nvSpPr>
      <dsp:spPr>
        <a:xfrm>
          <a:off x="0" y="0"/>
          <a:ext cx="2744958" cy="1837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Questions to Consider</a:t>
          </a:r>
        </a:p>
      </dsp:txBody>
      <dsp:txXfrm>
        <a:off x="0" y="0"/>
        <a:ext cx="2744958" cy="1837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adicks</cp:lastModifiedBy>
  <cp:revision>5</cp:revision>
  <dcterms:created xsi:type="dcterms:W3CDTF">2009-10-13T00:16:00Z</dcterms:created>
  <dcterms:modified xsi:type="dcterms:W3CDTF">2011-05-07T13:40:00Z</dcterms:modified>
</cp:coreProperties>
</file>